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FD" w:rsidRDefault="004E1857">
      <w:r>
        <w:t>Bevidsthedsbarometeret 1. sekvens</w:t>
      </w:r>
      <w:r w:rsidR="00867058">
        <w:t xml:space="preserve"> Vreden</w:t>
      </w:r>
    </w:p>
    <w:p w:rsidR="00867058" w:rsidRPr="00867058" w:rsidRDefault="00867058">
      <w:pPr>
        <w:rPr>
          <w:i/>
        </w:rPr>
      </w:pPr>
      <w:r>
        <w:rPr>
          <w:i/>
        </w:rPr>
        <w:t>Introduktion til at arbejde i Bevidsthedsbarometeret</w:t>
      </w:r>
    </w:p>
    <w:p w:rsidR="00975777" w:rsidRDefault="00975777" w:rsidP="004E1857">
      <w:r>
        <w:t>Når bevidstheden åbner sig imod uendeligheden, så svarer det til, at alting i sin enkelthed når sit endeligt. Dette</w:t>
      </w:r>
      <w:r w:rsidR="004E1857">
        <w:t xml:space="preserve"> ses tydeligt i menneskets udvikling, </w:t>
      </w:r>
      <w:r>
        <w:t>hvor</w:t>
      </w:r>
      <w:r w:rsidR="004E1857">
        <w:t xml:space="preserve"> kommunikationen, transformationen og udvekslingen bliver mere og mere flydende. Den flydende informations skærende kontrast til menneskets vedholdende fastholdelse omkring det endeliges eneste sandhed er det, som </w:t>
      </w:r>
      <w:r>
        <w:t>giver</w:t>
      </w:r>
      <w:r w:rsidR="004E1857">
        <w:t xml:space="preserve"> konflikten. </w:t>
      </w:r>
    </w:p>
    <w:p w:rsidR="00975777" w:rsidRDefault="004E1857" w:rsidP="004E1857">
      <w:r>
        <w:t xml:space="preserve">Alle konflikter </w:t>
      </w:r>
      <w:r w:rsidR="00975777">
        <w:t xml:space="preserve">startes </w:t>
      </w:r>
      <w:r>
        <w:t>ved</w:t>
      </w:r>
      <w:r w:rsidR="00975777">
        <w:t>, at</w:t>
      </w:r>
      <w:r>
        <w:t xml:space="preserve"> vi bærer kimen til løsningen. Du kan ikke gå uden om konflikten, du kan ikke springe over konflikten, du kan ikke gå igennem konflikten. Du bliver nødt til at være konflikten og løse den.</w:t>
      </w:r>
    </w:p>
    <w:p w:rsidR="00975777" w:rsidRDefault="004E1857" w:rsidP="004E1857">
      <w:r>
        <w:t>Konflikten er gåden, som bringer mulighederne ind</w:t>
      </w:r>
      <w:r w:rsidR="00975777">
        <w:t>. D</w:t>
      </w:r>
      <w:r>
        <w:t>et, at mennesket går fra endeligheden til uendeligheden</w:t>
      </w:r>
      <w:r w:rsidR="00975777">
        <w:t>,</w:t>
      </w:r>
      <w:r>
        <w:t xml:space="preserve"> kræver at mange gåder skal løses. </w:t>
      </w:r>
    </w:p>
    <w:p w:rsidR="004E1857" w:rsidRDefault="004E1857" w:rsidP="004E1857">
      <w:r>
        <w:t xml:space="preserve">Mennesket i sin endelige form er det menneske, der kan løse gåden. Hvis du </w:t>
      </w:r>
      <w:r w:rsidR="00975777">
        <w:t xml:space="preserve">hurtigt </w:t>
      </w:r>
      <w:r>
        <w:t>løber langs linjen</w:t>
      </w:r>
      <w:r w:rsidR="00975777">
        <w:t>, og springer over konflikten</w:t>
      </w:r>
      <w:r>
        <w:t xml:space="preserve"> </w:t>
      </w:r>
      <w:r w:rsidR="00975777">
        <w:t>således</w:t>
      </w:r>
      <w:r w:rsidR="0076142E">
        <w:t>,</w:t>
      </w:r>
      <w:r w:rsidR="00975777">
        <w:t xml:space="preserve"> at du</w:t>
      </w:r>
      <w:r>
        <w:t xml:space="preserve"> når til det punkt, hvor du ikke længere bærer konflikten, så mister du muligheden for at løse gåden, fordi du mister komponenterne, der bærer løsningen.</w:t>
      </w:r>
    </w:p>
    <w:p w:rsidR="004E1857" w:rsidRDefault="004E1857" w:rsidP="004E1857">
      <w:r>
        <w:t>Når mennesket går trin for trin</w:t>
      </w:r>
      <w:r w:rsidR="001C2D8B">
        <w:t xml:space="preserve"> i sin udvidelse af bevidstheden,</w:t>
      </w:r>
      <w:r>
        <w:t xml:space="preserve"> har der været en tendens til at springe trinene over. Hvis trinene springes over, så bliver der en frigørelse fra den konflikt, som skaber løsningen. Hvis du så møder en konflikt i et højere trin, uden at du har løst konflikten i det lavere trin, så får du en låsning, som er uløselig. Fordi nøglen til konflikten i de højere trin ligger i de trin, </w:t>
      </w:r>
      <w:r w:rsidR="009122BE">
        <w:t xml:space="preserve">som </w:t>
      </w:r>
      <w:r>
        <w:t>du har forladt.</w:t>
      </w:r>
    </w:p>
    <w:p w:rsidR="009122BE" w:rsidRDefault="004E1857" w:rsidP="004E1857">
      <w:r>
        <w:t xml:space="preserve">Lige nu på jorden findes der ikke et menneske, der kan stå på alle trin. Derfor har menneskeheden brug for hinanden. </w:t>
      </w:r>
    </w:p>
    <w:p w:rsidR="009122BE" w:rsidRDefault="004E1857" w:rsidP="004E1857">
      <w:r>
        <w:t>Den forståelse for kombinationen</w:t>
      </w:r>
      <w:r w:rsidR="0076142E">
        <w:t>, som kræves for at finde balancen,</w:t>
      </w:r>
      <w:r>
        <w:t xml:space="preserve"> er den, som åbnes ved løsningen af den første konflikt i hvert eneste menneske. Den første konflikt i hvert eneste mennesker er, om du er her eller ej. I den konflikt ligger løsningen, som bringer menneskets mulighed ind omkring det at blive ægte delbar, det at kunne bringe hinandens muligheder for at kunne strække over hele trappen, alle trinene, og dermed i fællesskab kunne nå konflikterne og dermed i fællesskab at kunne løse konflikterne</w:t>
      </w:r>
      <w:r w:rsidR="009122BE">
        <w:t>.</w:t>
      </w:r>
    </w:p>
    <w:p w:rsidR="00B130BD" w:rsidRDefault="0076142E" w:rsidP="004E1857">
      <w:r>
        <w:t xml:space="preserve">Spørgsmålet er i midlertidig for </w:t>
      </w:r>
      <w:r w:rsidR="00B130BD">
        <w:t xml:space="preserve">svært for os at håndtere – det er for abstrakt og helt ind til sjælen gør det måske nærmest for ondt. </w:t>
      </w:r>
      <w:r w:rsidR="009122BE">
        <w:t xml:space="preserve">For med vores begrænsede bevidsthed, at kunne nå </w:t>
      </w:r>
      <w:r w:rsidR="00B130BD">
        <w:t>til at kunne svare på spørgsmålet og løse den første konflikt</w:t>
      </w:r>
      <w:r w:rsidR="009122BE">
        <w:t>, så</w:t>
      </w:r>
      <w:r w:rsidR="004E1857">
        <w:t xml:space="preserve"> </w:t>
      </w:r>
      <w:r w:rsidR="009122BE">
        <w:t>kræver det en udvidelse af bevidstheden</w:t>
      </w:r>
      <w:r w:rsidR="00B130BD">
        <w:t>. En udvidelse</w:t>
      </w:r>
      <w:r w:rsidR="009122BE">
        <w:t xml:space="preserve"> som er meget svær for os at klare. </w:t>
      </w:r>
    </w:p>
    <w:p w:rsidR="004E1857" w:rsidRDefault="00B130BD" w:rsidP="004E1857">
      <w:r>
        <w:t>I stedet griber vi imod</w:t>
      </w:r>
      <w:r w:rsidR="004E1857">
        <w:t xml:space="preserve"> </w:t>
      </w:r>
      <w:r>
        <w:t>d</w:t>
      </w:r>
      <w:r w:rsidR="004E1857">
        <w:t>en version</w:t>
      </w:r>
      <w:r w:rsidR="009122BE">
        <w:t xml:space="preserve"> af løsningen</w:t>
      </w:r>
      <w:r w:rsidR="004E1857">
        <w:t xml:space="preserve">, hvor hver konflikt kræver mellem 5 og 12 perspektiver for at kunne løses tilfredsstillende for menneskets åbning imod uendeligheden. I det øjeblik mennesket lykkes med at åbne til den første konflikt og skabe løsningen, så begynder løsningen at løbe i alle de konflikter, som mennesket i princippet har </w:t>
      </w:r>
      <w:r>
        <w:t>forsøgt at løse</w:t>
      </w:r>
      <w:r w:rsidR="004E1857">
        <w:t xml:space="preserve">, uden at løsningen har skabt </w:t>
      </w:r>
      <w:r>
        <w:t>d</w:t>
      </w:r>
      <w:r w:rsidR="004E1857">
        <w:t>en</w:t>
      </w:r>
      <w:r>
        <w:t xml:space="preserve"> fuldendte</w:t>
      </w:r>
      <w:r w:rsidR="004E1857">
        <w:t xml:space="preserve"> åbning i</w:t>
      </w:r>
      <w:r>
        <w:t xml:space="preserve"> og forløsning af</w:t>
      </w:r>
      <w:r w:rsidR="004E1857">
        <w:t xml:space="preserve"> konflikten.</w:t>
      </w:r>
    </w:p>
    <w:p w:rsidR="00B130BD" w:rsidRDefault="004E1857" w:rsidP="004E1857">
      <w:r>
        <w:t xml:space="preserve">Når mennesket begynder at diskutere med sin arv, så ligger der en meget stor risiko for i hele sit væsen at åbne til mange lag af konflikter på samme tid. Når du begynder at gå åndens vej og begynder at diskutere med dine øjeblikkelige møder med virkeligheden, så opstår der en mulighed for kortslutning, hvor multiple konflikter åbner sig på samme tid. Det er den mulighed, der er blevet brugt i de sidste årtier til at hjælpe menneskeheden med en turbulent, men hurtig opvågning, hvor et skifte fra at være indadvendt og konfliktsøgende til at være udadvendt og konfliktløsende åbner sig. </w:t>
      </w:r>
    </w:p>
    <w:p w:rsidR="00756A42" w:rsidRDefault="004E1857" w:rsidP="004E1857">
      <w:r>
        <w:lastRenderedPageBreak/>
        <w:t xml:space="preserve">Den turbulente og lidt hurtige åbning har gjort, at mennesket i sin grundform går på kanten. Det at gå på kanten er tilfredsstillende for det individuelle menneske, fordi et menneske, som ikke bærer sig ind i fællesskabet, hele tiden vil lede efter fællesskabet. </w:t>
      </w:r>
      <w:r w:rsidR="00756A42">
        <w:t>V</w:t>
      </w:r>
      <w:r>
        <w:t xml:space="preserve">ed at eksistere på kanten kan du tåle individualiteten. </w:t>
      </w:r>
    </w:p>
    <w:p w:rsidR="004E1857" w:rsidRDefault="004E1857" w:rsidP="004E1857">
      <w:r>
        <w:t>Der er en balance skabt imellem den mange gange udløst konflikt i dig og din evne til at stå selv og gå selv. Den åbning har en modpol, og det er den modpol, som åndens stabilisering skal åbne til, så sammenholdet kan åbne i et nyt niveau, hvor den enkeltes konflikter mange-udløst glider ind og skaber en mulighed for at åbne for samhørighed og muligheden for at støtte konflikternes opløsning i mange niveauer i mange mennesker på samme tid.</w:t>
      </w:r>
    </w:p>
    <w:p w:rsidR="00434F7A" w:rsidRDefault="00756A42" w:rsidP="004E1857">
      <w:r>
        <w:t>Ved at arbejde bevidst med konflikterne, k</w:t>
      </w:r>
      <w:r w:rsidR="004E1857">
        <w:t>a</w:t>
      </w:r>
      <w:r>
        <w:t>n</w:t>
      </w:r>
      <w:r w:rsidR="004E1857">
        <w:t xml:space="preserve"> </w:t>
      </w:r>
      <w:r>
        <w:t xml:space="preserve">åbningen </w:t>
      </w:r>
      <w:r w:rsidR="004E1857">
        <w:t>bliver jævnt fordelt. Hvis der skete en udkrystallisering, en samhørighedsdannelse med multiple konfliktløsninger i individerne i gruppedannelserne, vil det gamle system genopstå i en ny form, som vil være endnu svære at håndtere.</w:t>
      </w:r>
      <w:r w:rsidR="00434F7A">
        <w:t xml:space="preserve"> </w:t>
      </w:r>
      <w:r w:rsidR="004E1857">
        <w:t>Konflikten</w:t>
      </w:r>
      <w:r w:rsidR="00434F7A">
        <w:t xml:space="preserve"> i det enkelte individ og</w:t>
      </w:r>
      <w:r w:rsidR="004E1857">
        <w:t xml:space="preserve"> imellem individerne vil </w:t>
      </w:r>
      <w:r w:rsidR="00434F7A">
        <w:t xml:space="preserve">kunne </w:t>
      </w:r>
      <w:proofErr w:type="spellStart"/>
      <w:r w:rsidR="004E1857">
        <w:t>vokse</w:t>
      </w:r>
      <w:proofErr w:type="spellEnd"/>
      <w:r w:rsidR="004E1857">
        <w:t xml:space="preserve"> til uanede dimensioner. </w:t>
      </w:r>
    </w:p>
    <w:p w:rsidR="004E1857" w:rsidRDefault="00434F7A" w:rsidP="004E1857">
      <w:r>
        <w:t>Som</w:t>
      </w:r>
      <w:r w:rsidR="004E1857">
        <w:t xml:space="preserve"> sikkerhed </w:t>
      </w:r>
      <w:r>
        <w:t xml:space="preserve">for, </w:t>
      </w:r>
      <w:r w:rsidR="004E1857">
        <w:t xml:space="preserve">at det ikke kan ske. </w:t>
      </w:r>
      <w:r>
        <w:t>Bruges der i Bevidsthedsbarometeret udgangspunktet i den</w:t>
      </w:r>
      <w:r w:rsidR="004E1857">
        <w:t xml:space="preserve"> gamle ånd</w:t>
      </w:r>
      <w:r>
        <w:t>s måde at</w:t>
      </w:r>
      <w:r w:rsidR="004E1857">
        <w:t xml:space="preserve"> bære muligheden. </w:t>
      </w:r>
      <w:r>
        <w:t>På den måde sikres det</w:t>
      </w:r>
      <w:r w:rsidR="004E1857">
        <w:t>, at den gamle funktion ikke vil genopstå</w:t>
      </w:r>
      <w:r>
        <w:t xml:space="preserve"> igennem den nye åbning. Målet er d</w:t>
      </w:r>
      <w:r w:rsidR="004E1857">
        <w:t>et enkelte menneskes mulighed for at indtræde i mesterskabet.</w:t>
      </w:r>
    </w:p>
    <w:p w:rsidR="00434F7A" w:rsidRDefault="004E1857" w:rsidP="004E1857">
      <w:r>
        <w:t>Mesterskabet optræder i det øjeblik konflikterne er løst. Når konflikterne er løst i det enkelte menneske</w:t>
      </w:r>
      <w:r w:rsidR="00434F7A">
        <w:t>, så</w:t>
      </w:r>
      <w:r>
        <w:t xml:space="preserve"> træder mennesket ind i mesterskabet. Da eksisterer mennesket i en form, hvor det mestrer bevidstheden. En mestring af bevidstheden betyder, at der i stedet for konflikter opstår muligheder. Mulighedernes udfoldelse har en skrøbelig form, hvis det udfoldes i den gamle ånd. Derfor er det </w:t>
      </w:r>
      <w:r w:rsidR="00434F7A">
        <w:t>en styrkelse, at der arbejders</w:t>
      </w:r>
      <w:r>
        <w:t xml:space="preserve"> med transformationen af ånden</w:t>
      </w:r>
      <w:r w:rsidR="00434F7A">
        <w:t xml:space="preserve"> gennem Bevidsthedsnøglerne i</w:t>
      </w:r>
      <w:r>
        <w:t xml:space="preserve"> skiftet fra konflikt</w:t>
      </w:r>
      <w:r w:rsidR="00434F7A">
        <w:t xml:space="preserve"> til mesterskab</w:t>
      </w:r>
      <w:r>
        <w:t xml:space="preserve">. </w:t>
      </w:r>
    </w:p>
    <w:p w:rsidR="004E1857" w:rsidRDefault="005600C3" w:rsidP="00761F2F">
      <w:r>
        <w:t xml:space="preserve">Den konkrete </w:t>
      </w:r>
      <w:r w:rsidR="004E1857">
        <w:t xml:space="preserve">åbning vil begynde at ske gennem bevidste valg. Forskellen på det ubevidste valg og det bevidste valg er kraften, hvormed det udfældes. Kraften, </w:t>
      </w:r>
      <w:r w:rsidR="00D9545D">
        <w:t xml:space="preserve">som </w:t>
      </w:r>
      <w:r w:rsidR="004E1857">
        <w:t>det udfældes med i det bevidste valg</w:t>
      </w:r>
      <w:r w:rsidR="00D9545D">
        <w:t>,</w:t>
      </w:r>
      <w:r w:rsidR="004E1857">
        <w:t xml:space="preserve"> er mege</w:t>
      </w:r>
      <w:r w:rsidR="00D9545D">
        <w:t xml:space="preserve">t </w:t>
      </w:r>
      <w:proofErr w:type="spellStart"/>
      <w:r w:rsidR="00D9545D">
        <w:t>meget</w:t>
      </w:r>
      <w:proofErr w:type="spellEnd"/>
      <w:r w:rsidR="004E1857">
        <w:t xml:space="preserve"> stærkere og hurtigere og meget mere smittende i feltet end det ubevidste valg. </w:t>
      </w:r>
    </w:p>
    <w:p w:rsidR="004E1857" w:rsidRDefault="004E1857" w:rsidP="004E1857">
      <w:r>
        <w:t xml:space="preserve">Mange ting bliver løst, når den første konflikt bliver løst i mennesket. Mange af de begrænsninger du går med, og som der hele tiden kommer til at sidde et spænd imellem, vil blive opløst næsten af sig selv. Det er ligesom en form for hurtig gennemspilning, som kommer til at ske, og som kan ske om natten, mens </w:t>
      </w:r>
      <w:r w:rsidR="00761F2F">
        <w:t>du</w:t>
      </w:r>
      <w:r>
        <w:t xml:space="preserve"> sover.</w:t>
      </w:r>
    </w:p>
    <w:p w:rsidR="004E1857" w:rsidRDefault="004E1857" w:rsidP="004E1857">
      <w:r>
        <w:t>Det spørgsmål du kan gå med det næste stykke tid, er spørgsmålet ”hvem er jeg”. Det er den roligste indgang til den første konflikt, som du allerede er i gang med at løse, nemlig konflikten ”er jeg her”. Hvert eneste svar du har på spørgsmålet ”hvem er jeg” vil give dig muligheden for at åbne ind til forståelse af, om du er her eller ej. Det er som barduner på et telt, som skal stå først, før du hæver teltet og åbner for bevidstheden, så du ikke bliver rykket væk eller rykket ud af forståelsen.</w:t>
      </w:r>
    </w:p>
    <w:p w:rsidR="006B4CC8" w:rsidRDefault="004E1857" w:rsidP="004E1857">
      <w:r>
        <w:t xml:space="preserve">Når du stiller dig spørgsmålet ”hvem er jeg” og du tager de umiddelbare svar, vil du ved en efterfølgende gennemgang opleve, at nogle af svarene starter konflikten, mens nogle spænder af. Det er vigtigt, at du, når du kigger på svarene, skifter imellem dem, der giver konflikt og dem, der spænder af. Så du hjælper dig selv med dit stille spørgsmål, det ligeså stille at vugge dig ind i løsningen af den første konflikt. Når du har været i dine svar, både dem, der giver konflikt og dem, der ikke giver konflikt, så er det vigtigt, at du lader det ligge et stykke tid, udlever dig i livet og vender tilbage igen. </w:t>
      </w:r>
    </w:p>
    <w:p w:rsidR="004E1857" w:rsidRDefault="004E1857" w:rsidP="004E1857">
      <w:r>
        <w:t>Hvor lang tid der skal gå</w:t>
      </w:r>
      <w:r w:rsidR="006B4CC8">
        <w:t>, imellem dine tilbagevendinger til spørgsmålet</w:t>
      </w:r>
      <w:r>
        <w:t xml:space="preserve"> afhænger af, hvor meget der sker. Desto mere der sker i dit liv, desto kortere tid skal der gå. Hvis du er inde i en turbulent periode, kan få dage måske gøre det. Hvis du er i et stille </w:t>
      </w:r>
      <w:proofErr w:type="gramStart"/>
      <w:r>
        <w:t>liv</w:t>
      </w:r>
      <w:proofErr w:type="gramEnd"/>
      <w:r>
        <w:t xml:space="preserve"> skal du måske vente måneder.</w:t>
      </w:r>
    </w:p>
    <w:p w:rsidR="004A3D04" w:rsidRDefault="004E1857" w:rsidP="001C7395">
      <w:r>
        <w:t>Når du vender tilbage til dine svar og dine konflikter og din fred vil du opleve, at dit perspektiv er skiftet. 12 gange skal du tilbage, før du fuldendt får løst den første konflikt. For at løse den første konflikt har du mulighed for at støtte op omkring det at gå op til de næste konflikter og begynde at arbejde med dem.</w:t>
      </w:r>
    </w:p>
    <w:p w:rsidR="004E1857" w:rsidRDefault="004E1857" w:rsidP="001C7395">
      <w:r>
        <w:t xml:space="preserve"> </w:t>
      </w:r>
    </w:p>
    <w:p w:rsidR="004A3D04" w:rsidRDefault="004A3D04" w:rsidP="001C7395">
      <w:pPr>
        <w:rPr>
          <w:i/>
        </w:rPr>
      </w:pPr>
      <w:r>
        <w:rPr>
          <w:i/>
        </w:rPr>
        <w:t>Den første sekvens af spørgsmål – Vreden:</w:t>
      </w:r>
    </w:p>
    <w:p w:rsidR="004A3D04" w:rsidRDefault="004A3D04" w:rsidP="001C7395">
      <w:r>
        <w:t>Du arbejder med det første spørgsmål ved at sige det højt til dig selv, og notere dig, hvordan du reagerer. Find den bedste måde for dig at notere dig. Er det på skrift eller andet. Er det elektronisk eller i hånden. Forestil dig, at det skal bruges af dig selv, og der kommer meget, som du vil vende tilbage til igen og igen.</w:t>
      </w:r>
    </w:p>
    <w:p w:rsidR="004A3D04" w:rsidRDefault="004A3D04" w:rsidP="001C7395">
      <w:r>
        <w:t xml:space="preserve">Herefter går du med hovedspørgsmålet og lader det komme forbi i din bevidsthed flere gange om dagen. Find ud af, hvad du skal gøre for at huske det. Skal du sætte en alarm, eller måske have tapet sedler op rundt omkring? Når du har gjort det i nogle dage, så går du i gang med underspørgsmålene. Til at starte med, skal du svare på mindst fem af underspørgsmålene. </w:t>
      </w:r>
    </w:p>
    <w:p w:rsidR="008854FF" w:rsidRDefault="008854FF" w:rsidP="001C7395">
      <w:r>
        <w:t xml:space="preserve">Når du svarer på spørgsmålene skal du lægge mærke til, og notere din egen reaktion på svarerne. Starter de en konflikt i dig, eller har du fred med dem. Noter dato og måske også klokkeslæt, sammen med dine observationer. </w:t>
      </w:r>
    </w:p>
    <w:p w:rsidR="00933174" w:rsidRDefault="00933174" w:rsidP="001C7395">
      <w:r>
        <w:t>Vend tilbage til dine svar og hold øje med, om der er en forandring i dit møde med dine svar. Først når der er gået to uger, må du begynde at redigere svarene.</w:t>
      </w:r>
    </w:p>
    <w:p w:rsidR="004A3D04" w:rsidRPr="004A3D04" w:rsidRDefault="00933174" w:rsidP="001C7395">
      <w:r>
        <w:t>Første hovedspørgsmål:</w:t>
      </w:r>
    </w:p>
    <w:p w:rsidR="004A3D04" w:rsidRDefault="004A3D04" w:rsidP="00933174">
      <w:pPr>
        <w:jc w:val="center"/>
        <w:rPr>
          <w:b/>
        </w:rPr>
      </w:pPr>
      <w:r w:rsidRPr="004A3D04">
        <w:rPr>
          <w:b/>
        </w:rPr>
        <w:t>Hvem er jeg, når jeg er Vred?</w:t>
      </w:r>
    </w:p>
    <w:p w:rsidR="00933174" w:rsidRDefault="00933174" w:rsidP="00933174"/>
    <w:p w:rsidR="00933174" w:rsidRDefault="00933174" w:rsidP="00933174">
      <w:r>
        <w:t>Underspørgsmål</w:t>
      </w:r>
      <w:r w:rsidR="00D244D1">
        <w:t xml:space="preserve"> hvor du holder øje med dig selv</w:t>
      </w:r>
      <w:r>
        <w:t>:</w:t>
      </w:r>
    </w:p>
    <w:p w:rsidR="00933174" w:rsidRDefault="00D244D1" w:rsidP="00D244D1">
      <w:pPr>
        <w:pStyle w:val="Listeafsnit"/>
        <w:numPr>
          <w:ilvl w:val="0"/>
          <w:numId w:val="1"/>
        </w:numPr>
      </w:pPr>
      <w:r>
        <w:t>Når jeg bliver vred på mine nærmeste så</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p>
    <w:p w:rsidR="00D244D1" w:rsidRDefault="00D244D1" w:rsidP="00D244D1">
      <w:pPr>
        <w:pStyle w:val="Listeafsnit"/>
      </w:pPr>
    </w:p>
    <w:p w:rsidR="00D244D1" w:rsidRDefault="00D244D1" w:rsidP="00D244D1">
      <w:pPr>
        <w:pStyle w:val="Listeafsnit"/>
        <w:numPr>
          <w:ilvl w:val="0"/>
          <w:numId w:val="1"/>
        </w:numPr>
      </w:pPr>
      <w:r>
        <w:t>Når mine nærmeste bliver vred på mig så_________________________________</w:t>
      </w:r>
    </w:p>
    <w:p w:rsidR="00D244D1" w:rsidRDefault="00D244D1" w:rsidP="00D244D1">
      <w:pPr>
        <w:pStyle w:val="Listeafsnit"/>
      </w:pPr>
    </w:p>
    <w:p w:rsidR="00D244D1" w:rsidRDefault="00D244D1" w:rsidP="00D244D1">
      <w:pPr>
        <w:pStyle w:val="Listeafsnit"/>
        <w:numPr>
          <w:ilvl w:val="0"/>
          <w:numId w:val="1"/>
        </w:numPr>
      </w:pPr>
      <w:r>
        <w:t>Når jeg oplever mine nærmeste blive vrede på hinanden så___________________</w:t>
      </w:r>
    </w:p>
    <w:p w:rsidR="00D244D1" w:rsidRDefault="00D244D1" w:rsidP="00D244D1">
      <w:pPr>
        <w:pStyle w:val="Listeafsnit"/>
      </w:pPr>
    </w:p>
    <w:p w:rsidR="00D244D1" w:rsidRDefault="00D244D1" w:rsidP="00D244D1">
      <w:pPr>
        <w:pStyle w:val="Listeafsnit"/>
        <w:numPr>
          <w:ilvl w:val="0"/>
          <w:numId w:val="1"/>
        </w:numPr>
      </w:pPr>
      <w:r>
        <w:t>Når jeg bliver vred på fremmede så ____________________________________</w:t>
      </w:r>
    </w:p>
    <w:p w:rsidR="00D244D1" w:rsidRDefault="00D244D1" w:rsidP="00D244D1">
      <w:pPr>
        <w:pStyle w:val="Listeafsnit"/>
      </w:pPr>
    </w:p>
    <w:p w:rsidR="00D244D1" w:rsidRDefault="00D244D1" w:rsidP="00D244D1">
      <w:pPr>
        <w:pStyle w:val="Listeafsnit"/>
        <w:numPr>
          <w:ilvl w:val="0"/>
          <w:numId w:val="1"/>
        </w:numPr>
      </w:pPr>
      <w:r>
        <w:t>Når fremmede bliver vred på mig så_____________________________________</w:t>
      </w:r>
    </w:p>
    <w:p w:rsidR="00D244D1" w:rsidRDefault="00D244D1" w:rsidP="00D244D1">
      <w:pPr>
        <w:pStyle w:val="Listeafsnit"/>
      </w:pPr>
    </w:p>
    <w:p w:rsidR="00D244D1" w:rsidRDefault="00E97D55" w:rsidP="00D244D1">
      <w:pPr>
        <w:pStyle w:val="Listeafsnit"/>
        <w:numPr>
          <w:ilvl w:val="0"/>
          <w:numId w:val="1"/>
        </w:numPr>
      </w:pPr>
      <w:r>
        <w:t xml:space="preserve">Når jeg oplever </w:t>
      </w:r>
      <w:proofErr w:type="gramStart"/>
      <w:r>
        <w:t>fremmede</w:t>
      </w:r>
      <w:proofErr w:type="gramEnd"/>
      <w:r>
        <w:t xml:space="preserve"> bliver vrede på hinanden så______________________</w:t>
      </w:r>
    </w:p>
    <w:p w:rsidR="00E97D55" w:rsidRDefault="00E97D55" w:rsidP="00E97D55">
      <w:pPr>
        <w:pStyle w:val="Listeafsnit"/>
      </w:pPr>
    </w:p>
    <w:p w:rsidR="00E97D55" w:rsidRDefault="00E97D55" w:rsidP="00D244D1">
      <w:pPr>
        <w:pStyle w:val="Listeafsnit"/>
        <w:numPr>
          <w:ilvl w:val="0"/>
          <w:numId w:val="1"/>
        </w:numPr>
      </w:pPr>
      <w:r>
        <w:t>Når jeg oplever udtrykt vrede med ord så________________________________</w:t>
      </w:r>
    </w:p>
    <w:p w:rsidR="00E97D55" w:rsidRDefault="00E97D55" w:rsidP="00E97D55">
      <w:pPr>
        <w:pStyle w:val="Listeafsnit"/>
      </w:pPr>
    </w:p>
    <w:p w:rsidR="00E97D55" w:rsidRDefault="00E97D55" w:rsidP="00D244D1">
      <w:pPr>
        <w:pStyle w:val="Listeafsnit"/>
        <w:numPr>
          <w:ilvl w:val="0"/>
          <w:numId w:val="1"/>
        </w:numPr>
      </w:pPr>
      <w:r>
        <w:t>Når jeg oplever udtrykt vrede med kropssprog så__________________________</w:t>
      </w:r>
    </w:p>
    <w:p w:rsidR="00E97D55" w:rsidRDefault="00E97D55" w:rsidP="00E97D55">
      <w:pPr>
        <w:pStyle w:val="Listeafsnit"/>
      </w:pPr>
    </w:p>
    <w:p w:rsidR="00E97D55" w:rsidRDefault="00E97D55" w:rsidP="00D244D1">
      <w:pPr>
        <w:pStyle w:val="Listeafsnit"/>
        <w:numPr>
          <w:ilvl w:val="0"/>
          <w:numId w:val="1"/>
        </w:numPr>
      </w:pPr>
      <w:r>
        <w:t>Når jeg ikke udtrykker min vrede så_____________________________________</w:t>
      </w:r>
    </w:p>
    <w:p w:rsidR="00E97D55" w:rsidRDefault="00E97D55" w:rsidP="00E97D55">
      <w:pPr>
        <w:pStyle w:val="Listeafsnit"/>
      </w:pPr>
    </w:p>
    <w:p w:rsidR="004E1857" w:rsidRDefault="00E97D55" w:rsidP="007031D5">
      <w:pPr>
        <w:pStyle w:val="Listeafsnit"/>
        <w:numPr>
          <w:ilvl w:val="0"/>
          <w:numId w:val="1"/>
        </w:numPr>
      </w:pPr>
      <w:r>
        <w:t>Når jeg udtrykker min vrede så________________________________________</w:t>
      </w:r>
      <w:bookmarkStart w:id="0" w:name="_GoBack"/>
      <w:bookmarkEnd w:id="0"/>
    </w:p>
    <w:sectPr w:rsidR="004E18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0B37"/>
    <w:multiLevelType w:val="hybridMultilevel"/>
    <w:tmpl w:val="02DE5D5A"/>
    <w:lvl w:ilvl="0" w:tplc="D930BDB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57"/>
    <w:rsid w:val="000462FD"/>
    <w:rsid w:val="001C2D8B"/>
    <w:rsid w:val="001C7395"/>
    <w:rsid w:val="002502FD"/>
    <w:rsid w:val="00254B2D"/>
    <w:rsid w:val="0040301B"/>
    <w:rsid w:val="00434F7A"/>
    <w:rsid w:val="00435B4A"/>
    <w:rsid w:val="004A09FE"/>
    <w:rsid w:val="004A3D04"/>
    <w:rsid w:val="004E1857"/>
    <w:rsid w:val="005600C3"/>
    <w:rsid w:val="005B01CA"/>
    <w:rsid w:val="00677E01"/>
    <w:rsid w:val="006B4CC8"/>
    <w:rsid w:val="007031D5"/>
    <w:rsid w:val="00756A42"/>
    <w:rsid w:val="0076142E"/>
    <w:rsid w:val="00761F2F"/>
    <w:rsid w:val="00867058"/>
    <w:rsid w:val="008854FF"/>
    <w:rsid w:val="009122BE"/>
    <w:rsid w:val="00933174"/>
    <w:rsid w:val="00975777"/>
    <w:rsid w:val="009D3EBF"/>
    <w:rsid w:val="00A937F6"/>
    <w:rsid w:val="00B130BD"/>
    <w:rsid w:val="00D244D1"/>
    <w:rsid w:val="00D8041C"/>
    <w:rsid w:val="00D9545D"/>
    <w:rsid w:val="00E74D2C"/>
    <w:rsid w:val="00E97D55"/>
    <w:rsid w:val="00F35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616A"/>
  <w15:chartTrackingRefBased/>
  <w15:docId w15:val="{B9EE3604-CDC2-4D01-99BB-6D096355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77E01"/>
    <w:rPr>
      <w:color w:val="0563C1" w:themeColor="hyperlink"/>
      <w:u w:val="single"/>
    </w:rPr>
  </w:style>
  <w:style w:type="character" w:styleId="Ulstomtale">
    <w:name w:val="Unresolved Mention"/>
    <w:basedOn w:val="Standardskrifttypeiafsnit"/>
    <w:uiPriority w:val="99"/>
    <w:semiHidden/>
    <w:unhideWhenUsed/>
    <w:rsid w:val="00677E01"/>
    <w:rPr>
      <w:color w:val="605E5C"/>
      <w:shd w:val="clear" w:color="auto" w:fill="E1DFDD"/>
    </w:rPr>
  </w:style>
  <w:style w:type="paragraph" w:styleId="Listeafsnit">
    <w:name w:val="List Paragraph"/>
    <w:basedOn w:val="Normal"/>
    <w:uiPriority w:val="34"/>
    <w:qFormat/>
    <w:rsid w:val="00D24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1394</Words>
  <Characters>8508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Lane Bjerring</dc:creator>
  <cp:keywords/>
  <dc:description/>
  <cp:lastModifiedBy>Marianne Lane Bjerring</cp:lastModifiedBy>
  <cp:revision>22</cp:revision>
  <dcterms:created xsi:type="dcterms:W3CDTF">2019-01-15T11:12:00Z</dcterms:created>
  <dcterms:modified xsi:type="dcterms:W3CDTF">2019-01-15T12:30:00Z</dcterms:modified>
</cp:coreProperties>
</file>